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BC2" w:rsidRDefault="00D05BC2" w:rsidP="00D05BC2">
      <w:pPr>
        <w:pStyle w:val="Balk2"/>
        <w:jc w:val="center"/>
        <w:rPr>
          <w:rFonts w:asciiTheme="minorHAnsi" w:hAnsiTheme="minorHAnsi" w:cstheme="minorHAnsi"/>
          <w:b/>
          <w:color w:val="auto"/>
          <w:sz w:val="22"/>
          <w:szCs w:val="22"/>
        </w:rPr>
      </w:pPr>
      <w:r w:rsidRPr="00D05BC2">
        <w:rPr>
          <w:rFonts w:asciiTheme="minorHAnsi" w:hAnsiTheme="minorHAnsi" w:cstheme="minorHAnsi"/>
          <w:b/>
          <w:color w:val="auto"/>
          <w:sz w:val="22"/>
          <w:szCs w:val="22"/>
        </w:rPr>
        <w:t>KATILIMCI AÇIK RIZA METNİ</w:t>
      </w:r>
    </w:p>
    <w:p w:rsidR="00D05BC2" w:rsidRPr="00D05BC2" w:rsidRDefault="00D05BC2" w:rsidP="00D05BC2"/>
    <w:p w:rsidR="00AB50C5" w:rsidRPr="00D05BC2" w:rsidRDefault="00AB50C5" w:rsidP="00AB50C5">
      <w:pPr>
        <w:pStyle w:val="Balk2"/>
        <w:jc w:val="both"/>
        <w:rPr>
          <w:rFonts w:asciiTheme="minorHAnsi" w:hAnsiTheme="minorHAnsi" w:cstheme="minorHAnsi"/>
          <w:color w:val="auto"/>
          <w:sz w:val="22"/>
          <w:szCs w:val="22"/>
        </w:rPr>
      </w:pPr>
      <w:r w:rsidRPr="00D05BC2">
        <w:rPr>
          <w:rFonts w:asciiTheme="minorHAnsi" w:hAnsiTheme="minorHAnsi" w:cstheme="minorHAnsi"/>
          <w:color w:val="auto"/>
          <w:sz w:val="22"/>
          <w:szCs w:val="22"/>
        </w:rPr>
        <w:t>6698 sayılı Kişisel Verilerin Korunması Kanunu (bundan böyle “</w:t>
      </w:r>
      <w:r w:rsidRPr="00D05BC2">
        <w:rPr>
          <w:rFonts w:asciiTheme="minorHAnsi" w:hAnsiTheme="minorHAnsi" w:cstheme="minorHAnsi"/>
          <w:b/>
          <w:bCs/>
          <w:color w:val="auto"/>
          <w:sz w:val="22"/>
          <w:szCs w:val="22"/>
        </w:rPr>
        <w:t>KVK</w:t>
      </w:r>
      <w:r w:rsidR="00D05BC2">
        <w:rPr>
          <w:rFonts w:asciiTheme="minorHAnsi" w:hAnsiTheme="minorHAnsi" w:cstheme="minorHAnsi"/>
          <w:b/>
          <w:bCs/>
          <w:color w:val="auto"/>
          <w:sz w:val="22"/>
          <w:szCs w:val="22"/>
        </w:rPr>
        <w:t>K</w:t>
      </w:r>
      <w:r w:rsidRPr="00D05BC2">
        <w:rPr>
          <w:rFonts w:asciiTheme="minorHAnsi" w:hAnsiTheme="minorHAnsi" w:cstheme="minorHAnsi"/>
          <w:color w:val="auto"/>
          <w:sz w:val="22"/>
          <w:szCs w:val="22"/>
        </w:rPr>
        <w:t>” olarak ifade edilecektir) kapsamında</w:t>
      </w:r>
      <w:bookmarkStart w:id="0" w:name="_Hlk45622948"/>
      <w:r w:rsidR="00D05BC2">
        <w:rPr>
          <w:rStyle w:val="Gl"/>
          <w:rFonts w:asciiTheme="minorHAnsi" w:hAnsiTheme="minorHAnsi" w:cstheme="minorHAnsi"/>
          <w:color w:val="auto"/>
          <w:sz w:val="22"/>
          <w:szCs w:val="22"/>
          <w:shd w:val="clear" w:color="auto" w:fill="FFFFFF"/>
        </w:rPr>
        <w:t xml:space="preserve"> </w:t>
      </w:r>
      <w:r w:rsidR="00D05BC2" w:rsidRPr="00193265">
        <w:rPr>
          <w:rFonts w:asciiTheme="minorHAnsi" w:hAnsiTheme="minorHAnsi"/>
          <w:bCs/>
          <w:color w:val="000000" w:themeColor="text1"/>
          <w:kern w:val="36"/>
          <w:sz w:val="22"/>
          <w:szCs w:val="22"/>
        </w:rPr>
        <w:t>Varoluş</w:t>
      </w:r>
      <w:r w:rsidR="00D05BC2" w:rsidRPr="00193265">
        <w:rPr>
          <w:bCs/>
          <w:color w:val="000000" w:themeColor="text1"/>
          <w:kern w:val="36"/>
        </w:rPr>
        <w:t xml:space="preserve"> </w:t>
      </w:r>
      <w:r w:rsidR="00D05BC2" w:rsidRPr="00193265">
        <w:rPr>
          <w:rFonts w:asciiTheme="minorHAnsi" w:hAnsiTheme="minorHAnsi"/>
          <w:bCs/>
          <w:color w:val="000000" w:themeColor="text1"/>
          <w:kern w:val="36"/>
          <w:sz w:val="22"/>
          <w:szCs w:val="22"/>
        </w:rPr>
        <w:t>Kişisel Gelişim ve Yayıncılık Tic. Ltd. Şti</w:t>
      </w:r>
      <w:r w:rsidR="00D05BC2" w:rsidRPr="00D05BC2">
        <w:rPr>
          <w:rFonts w:asciiTheme="minorHAnsi" w:hAnsiTheme="minorHAnsi" w:cstheme="minorHAnsi"/>
          <w:color w:val="auto"/>
          <w:sz w:val="22"/>
          <w:szCs w:val="22"/>
        </w:rPr>
        <w:t xml:space="preserve"> </w:t>
      </w:r>
      <w:r w:rsidRPr="00D05BC2">
        <w:rPr>
          <w:rFonts w:asciiTheme="minorHAnsi" w:hAnsiTheme="minorHAnsi" w:cstheme="minorHAnsi"/>
          <w:color w:val="auto"/>
          <w:sz w:val="22"/>
          <w:szCs w:val="22"/>
        </w:rPr>
        <w:t>(bundanböyle</w:t>
      </w:r>
      <w:r w:rsidR="00D05BC2">
        <w:rPr>
          <w:rFonts w:asciiTheme="minorHAnsi" w:hAnsiTheme="minorHAnsi" w:cstheme="minorHAnsi"/>
          <w:b/>
          <w:bCs/>
          <w:color w:val="auto"/>
          <w:sz w:val="22"/>
          <w:szCs w:val="22"/>
        </w:rPr>
        <w:t>“ŞİRKET</w:t>
      </w:r>
      <w:r w:rsidRPr="00D05BC2">
        <w:rPr>
          <w:rFonts w:asciiTheme="minorHAnsi" w:hAnsiTheme="minorHAnsi" w:cstheme="minorHAnsi"/>
          <w:b/>
          <w:bCs/>
          <w:color w:val="auto"/>
          <w:sz w:val="22"/>
          <w:szCs w:val="22"/>
        </w:rPr>
        <w:t xml:space="preserve">’’ </w:t>
      </w:r>
      <w:bookmarkEnd w:id="0"/>
      <w:r w:rsidRPr="00D05BC2">
        <w:rPr>
          <w:rFonts w:asciiTheme="minorHAnsi" w:hAnsiTheme="minorHAnsi" w:cstheme="minorHAnsi"/>
          <w:color w:val="auto"/>
          <w:sz w:val="22"/>
          <w:szCs w:val="22"/>
        </w:rPr>
        <w:t xml:space="preserve">olarak ifade edilecektir) olarak, Veri Sorumlusu </w:t>
      </w:r>
      <w:r w:rsidR="00D05BC2">
        <w:rPr>
          <w:rFonts w:asciiTheme="minorHAnsi" w:hAnsiTheme="minorHAnsi" w:cstheme="minorHAnsi"/>
          <w:color w:val="auto"/>
          <w:sz w:val="22"/>
          <w:szCs w:val="22"/>
        </w:rPr>
        <w:t>sıfatıyla, KVKK</w:t>
      </w:r>
      <w:r w:rsidRPr="00D05BC2">
        <w:rPr>
          <w:rFonts w:asciiTheme="minorHAnsi" w:hAnsiTheme="minorHAnsi" w:cstheme="minorHAnsi"/>
          <w:color w:val="auto"/>
          <w:sz w:val="22"/>
          <w:szCs w:val="22"/>
        </w:rPr>
        <w:t xml:space="preserve"> kapsamında yer verilen diğer işleme şartlarına uygun olan (örneğin kanunlarda öngörülmesi veya sözleşmenin ifası için gerekli olması) haller haricinde, aşağıda belirtilmiş bulunan kişisel verilerinizin işlenmesi ve/veya aktarılması kapsamında </w:t>
      </w:r>
      <w:r w:rsidR="00D05BC2">
        <w:rPr>
          <w:rFonts w:asciiTheme="minorHAnsi" w:hAnsiTheme="minorHAnsi" w:cstheme="minorHAnsi"/>
          <w:color w:val="auto"/>
          <w:sz w:val="22"/>
          <w:szCs w:val="22"/>
        </w:rPr>
        <w:t xml:space="preserve">aşağıdaki </w:t>
      </w:r>
      <w:r w:rsidRPr="00D05BC2">
        <w:rPr>
          <w:rFonts w:asciiTheme="minorHAnsi" w:hAnsiTheme="minorHAnsi" w:cstheme="minorHAnsi"/>
          <w:color w:val="auto"/>
          <w:sz w:val="22"/>
          <w:szCs w:val="22"/>
        </w:rPr>
        <w:t>hususlara ilişkin</w:t>
      </w:r>
      <w:r w:rsidR="00D05BC2">
        <w:rPr>
          <w:rFonts w:asciiTheme="minorHAnsi" w:hAnsiTheme="minorHAnsi" w:cstheme="minorHAnsi"/>
          <w:color w:val="auto"/>
          <w:sz w:val="22"/>
          <w:szCs w:val="22"/>
        </w:rPr>
        <w:t xml:space="preserve"> </w:t>
      </w:r>
      <w:r w:rsidRPr="00D05BC2">
        <w:rPr>
          <w:rFonts w:asciiTheme="minorHAnsi" w:hAnsiTheme="minorHAnsi" w:cstheme="minorHAnsi"/>
          <w:color w:val="auto"/>
          <w:sz w:val="22"/>
          <w:szCs w:val="22"/>
        </w:rPr>
        <w:t xml:space="preserve">açık rızanızı talep ediyoruz: </w:t>
      </w:r>
    </w:p>
    <w:p w:rsidR="00AB50C5" w:rsidRDefault="00AB50C5" w:rsidP="00AB50C5">
      <w:pPr>
        <w:shd w:val="clear" w:color="auto" w:fill="FFFFFF"/>
        <w:spacing w:line="276" w:lineRule="auto"/>
        <w:ind w:left="34"/>
        <w:jc w:val="both"/>
        <w:rPr>
          <w:rFonts w:asciiTheme="minorHAnsi" w:hAnsiTheme="minorHAnsi" w:cstheme="minorHAnsi"/>
          <w:lang w:eastAsia="tr-TR"/>
        </w:rPr>
      </w:pPr>
    </w:p>
    <w:p w:rsidR="00AB50C5" w:rsidRDefault="00AB50C5" w:rsidP="00AB50C5">
      <w:pPr>
        <w:shd w:val="clear" w:color="auto" w:fill="FFFFFF"/>
        <w:spacing w:line="276" w:lineRule="auto"/>
        <w:ind w:left="34"/>
        <w:jc w:val="both"/>
        <w:rPr>
          <w:rFonts w:asciiTheme="minorHAnsi" w:hAnsiTheme="minorHAnsi" w:cstheme="minorHAnsi"/>
          <w:lang w:eastAsia="tr-TR"/>
        </w:rPr>
      </w:pPr>
    </w:p>
    <w:p w:rsidR="00AB50C5" w:rsidRDefault="009603D5" w:rsidP="00AB50C5">
      <w:pPr>
        <w:shd w:val="clear" w:color="auto" w:fill="FFFFFF"/>
        <w:spacing w:line="276" w:lineRule="auto"/>
        <w:ind w:left="34"/>
        <w:jc w:val="both"/>
        <w:rPr>
          <w:rFonts w:asciiTheme="minorHAnsi" w:hAnsiTheme="minorHAnsi" w:cstheme="minorHAnsi"/>
          <w:sz w:val="22"/>
          <w:szCs w:val="22"/>
          <w:lang w:eastAsia="tr-TR"/>
        </w:rPr>
      </w:pPr>
      <w:r>
        <w:rPr>
          <w:rFonts w:asciiTheme="minorHAnsi" w:hAnsiTheme="minorHAnsi" w:cstheme="minorHAnsi"/>
          <w:sz w:val="22"/>
          <w:szCs w:val="22"/>
          <w:lang w:eastAsia="tr-TR"/>
        </w:rPr>
        <w:t>ŞİRKET’in</w:t>
      </w:r>
      <w:r w:rsidR="0043325F">
        <w:rPr>
          <w:rFonts w:asciiTheme="minorHAnsi" w:hAnsiTheme="minorHAnsi" w:cstheme="minorHAnsi"/>
          <w:sz w:val="22"/>
          <w:szCs w:val="22"/>
          <w:lang w:eastAsia="tr-TR"/>
        </w:rPr>
        <w:t xml:space="preserve"> </w:t>
      </w:r>
      <w:r w:rsidR="00AB50C5" w:rsidRPr="0043325F">
        <w:rPr>
          <w:rFonts w:asciiTheme="minorHAnsi" w:eastAsia="Arial" w:hAnsiTheme="minorHAnsi" w:cstheme="minorHAnsi"/>
          <w:sz w:val="22"/>
          <w:szCs w:val="22"/>
          <w:lang w:val="tr-TR"/>
        </w:rPr>
        <w:t>’</w:t>
      </w:r>
      <w:r w:rsidR="00AB50C5" w:rsidRPr="0043325F">
        <w:rPr>
          <w:rFonts w:asciiTheme="minorHAnsi" w:eastAsia="Arial" w:hAnsiTheme="minorHAnsi" w:cstheme="minorHAnsi"/>
          <w:b/>
          <w:bCs/>
          <w:sz w:val="22"/>
          <w:szCs w:val="22"/>
          <w:lang w:val="tr-TR"/>
        </w:rPr>
        <w:t>’6698 Sayılı Kişisel Verilerin Korunması Mevzuatı Uyarınca</w:t>
      </w:r>
      <w:r w:rsidR="00E333B8">
        <w:rPr>
          <w:rFonts w:asciiTheme="minorHAnsi" w:eastAsia="Arial" w:hAnsiTheme="minorHAnsi" w:cstheme="minorHAnsi"/>
          <w:b/>
          <w:bCs/>
          <w:sz w:val="22"/>
          <w:szCs w:val="22"/>
          <w:lang w:val="tr-TR"/>
        </w:rPr>
        <w:t xml:space="preserve"> Kişisel Verilerin Korunması Kanunu Bilgilendirme Aydınlatma Metni</w:t>
      </w:r>
      <w:r w:rsidR="00AB50C5" w:rsidRPr="0043325F">
        <w:rPr>
          <w:rFonts w:asciiTheme="minorHAnsi" w:eastAsia="Arial" w:hAnsiTheme="minorHAnsi" w:cstheme="minorHAnsi"/>
          <w:sz w:val="22"/>
          <w:szCs w:val="22"/>
          <w:lang w:val="tr-TR"/>
        </w:rPr>
        <w:t xml:space="preserve">’ni </w:t>
      </w:r>
      <w:r w:rsidR="00E333B8">
        <w:rPr>
          <w:rFonts w:asciiTheme="minorHAnsi" w:eastAsia="Arial" w:hAnsiTheme="minorHAnsi" w:cstheme="minorHAnsi"/>
          <w:sz w:val="22"/>
          <w:szCs w:val="22"/>
          <w:lang w:val="tr-TR"/>
        </w:rPr>
        <w:t xml:space="preserve">okudum ve </w:t>
      </w:r>
      <w:r w:rsidR="00AB50C5" w:rsidRPr="0043325F">
        <w:rPr>
          <w:rFonts w:asciiTheme="minorHAnsi" w:hAnsiTheme="minorHAnsi" w:cstheme="minorHAnsi"/>
          <w:sz w:val="22"/>
          <w:szCs w:val="22"/>
          <w:lang w:eastAsia="tr-TR"/>
        </w:rPr>
        <w:t xml:space="preserve">bilgilendirildim. </w:t>
      </w:r>
      <w:r w:rsidR="00DF3962">
        <w:rPr>
          <w:rFonts w:asciiTheme="minorHAnsi" w:hAnsiTheme="minorHAnsi" w:cstheme="minorHAnsi"/>
          <w:sz w:val="22"/>
          <w:szCs w:val="22"/>
          <w:lang w:eastAsia="tr-TR"/>
        </w:rPr>
        <w:t>Yapılan bi</w:t>
      </w:r>
      <w:r w:rsidR="0082715C">
        <w:rPr>
          <w:rFonts w:asciiTheme="minorHAnsi" w:hAnsiTheme="minorHAnsi" w:cstheme="minorHAnsi"/>
          <w:sz w:val="22"/>
          <w:szCs w:val="22"/>
          <w:lang w:eastAsia="tr-TR"/>
        </w:rPr>
        <w:t>lgilendirmeler çerçevesinde veri işlenmesini ve paylaşılmasını k</w:t>
      </w:r>
      <w:r w:rsidR="00DF3962">
        <w:rPr>
          <w:rFonts w:asciiTheme="minorHAnsi" w:hAnsiTheme="minorHAnsi" w:cstheme="minorHAnsi"/>
          <w:sz w:val="22"/>
          <w:szCs w:val="22"/>
          <w:lang w:eastAsia="tr-TR"/>
        </w:rPr>
        <w:t>abul ediyorum.</w:t>
      </w:r>
    </w:p>
    <w:p w:rsidR="00DF3962" w:rsidRDefault="00DF3962" w:rsidP="00AB50C5">
      <w:pPr>
        <w:shd w:val="clear" w:color="auto" w:fill="FFFFFF"/>
        <w:spacing w:line="276" w:lineRule="auto"/>
        <w:ind w:left="34"/>
        <w:jc w:val="both"/>
        <w:rPr>
          <w:rFonts w:asciiTheme="minorHAnsi" w:hAnsiTheme="minorHAnsi" w:cstheme="minorHAnsi"/>
          <w:sz w:val="22"/>
          <w:szCs w:val="22"/>
          <w:lang w:eastAsia="tr-TR"/>
        </w:rPr>
      </w:pPr>
    </w:p>
    <w:p w:rsidR="00DF3962" w:rsidRPr="0043325F" w:rsidRDefault="00DF3962" w:rsidP="006F77E8">
      <w:pPr>
        <w:jc w:val="both"/>
        <w:rPr>
          <w:rFonts w:asciiTheme="minorHAnsi" w:hAnsiTheme="minorHAnsi" w:cstheme="minorHAnsi"/>
          <w:sz w:val="22"/>
          <w:szCs w:val="22"/>
          <w:lang w:eastAsia="tr-TR"/>
        </w:rPr>
      </w:pPr>
      <w:r w:rsidRPr="002F2A65">
        <w:rPr>
          <w:rFonts w:asciiTheme="minorHAnsi" w:hAnsiTheme="minorHAnsi"/>
          <w:color w:val="111111"/>
          <w:sz w:val="22"/>
          <w:szCs w:val="22"/>
          <w:shd w:val="clear" w:color="auto" w:fill="FFFFFF"/>
        </w:rPr>
        <w:t xml:space="preserve">Verilerimi doğrudan ya da dolaylı olarak kanun ya da sözleşmeden doğan herhangi bir gizlilik yükümlülüğünü ihlal etmeksizin vermeye yetkili olduğumu, diğer üçüncü kişilerden ilgili mevzuat uyarınca bu muvafakatnamede yer alan süreç ve işlemlerin yerine getirilmesi için gerekli onayları usulüne uygun olarak aldığımı ve söz konusu Verilerimi hukuka uygun olarak elde ettiğimi, kabul, </w:t>
      </w:r>
      <w:r w:rsidR="006F77E8">
        <w:rPr>
          <w:rFonts w:asciiTheme="minorHAnsi" w:hAnsiTheme="minorHAnsi"/>
          <w:color w:val="111111"/>
          <w:sz w:val="22"/>
          <w:szCs w:val="22"/>
          <w:shd w:val="clear" w:color="auto" w:fill="FFFFFF"/>
        </w:rPr>
        <w:t>beyan ve taahhüt ederim.</w:t>
      </w:r>
    </w:p>
    <w:p w:rsidR="00AB50C5" w:rsidRPr="0043325F" w:rsidRDefault="00AB50C5" w:rsidP="00AB50C5">
      <w:pPr>
        <w:spacing w:line="276" w:lineRule="auto"/>
        <w:ind w:left="34"/>
        <w:jc w:val="both"/>
        <w:rPr>
          <w:rFonts w:asciiTheme="minorHAnsi" w:eastAsia="Arial" w:hAnsiTheme="minorHAnsi" w:cstheme="minorHAnsi"/>
          <w:sz w:val="22"/>
          <w:szCs w:val="22"/>
          <w:lang w:val="tr-TR"/>
        </w:rPr>
      </w:pPr>
    </w:p>
    <w:p w:rsidR="00AB50C5" w:rsidRPr="0043325F" w:rsidRDefault="00F92DD3" w:rsidP="00AB50C5">
      <w:pPr>
        <w:pStyle w:val="ListeParagraf"/>
        <w:numPr>
          <w:ilvl w:val="1"/>
          <w:numId w:val="1"/>
        </w:numPr>
        <w:spacing w:after="120" w:line="276" w:lineRule="auto"/>
        <w:ind w:left="176" w:hanging="176"/>
        <w:jc w:val="both"/>
        <w:rPr>
          <w:rFonts w:cstheme="minorHAnsi"/>
          <w:shd w:val="clear" w:color="auto" w:fill="FFFFFF"/>
        </w:rPr>
      </w:pPr>
      <w:bookmarkStart w:id="1" w:name="_Hlk43673221"/>
      <w:r>
        <w:rPr>
          <w:rFonts w:cstheme="minorHAnsi"/>
          <w:shd w:val="clear" w:color="auto" w:fill="FFFFFF"/>
        </w:rPr>
        <w:t xml:space="preserve"> Şirket</w:t>
      </w:r>
      <w:r w:rsidR="00B31DD1">
        <w:rPr>
          <w:rFonts w:cstheme="minorHAnsi"/>
          <w:shd w:val="clear" w:color="auto" w:fill="FFFFFF"/>
        </w:rPr>
        <w:t xml:space="preserve">, Dünya Değişim Akademisi ve </w:t>
      </w:r>
      <w:r w:rsidR="008F2993">
        <w:rPr>
          <w:rFonts w:cstheme="minorHAnsi"/>
          <w:shd w:val="clear" w:color="auto" w:fill="FFFFFF"/>
        </w:rPr>
        <w:t>değişim</w:t>
      </w:r>
      <w:r w:rsidR="00AB50C5" w:rsidRPr="0043325F">
        <w:rPr>
          <w:rFonts w:cstheme="minorHAnsi"/>
          <w:shd w:val="clear" w:color="auto" w:fill="FFFFFF"/>
        </w:rPr>
        <w:t xml:space="preserve"> programlarını tanıtmak am</w:t>
      </w:r>
      <w:r w:rsidR="002F4E2A">
        <w:rPr>
          <w:rFonts w:cstheme="minorHAnsi"/>
          <w:shd w:val="clear" w:color="auto" w:fill="FFFFFF"/>
        </w:rPr>
        <w:t xml:space="preserve">acıyla katılımcı olarak bana ait, </w:t>
      </w:r>
      <w:r w:rsidR="00AB50C5" w:rsidRPr="0043325F">
        <w:rPr>
          <w:rFonts w:cstheme="minorHAnsi"/>
          <w:shd w:val="clear" w:color="auto" w:fill="FFFFFF"/>
        </w:rPr>
        <w:t>görsel ve işitsel kayıtlarımın</w:t>
      </w:r>
      <w:bookmarkStart w:id="2" w:name="_Hlk45611219"/>
      <w:r w:rsidR="00184299">
        <w:rPr>
          <w:rFonts w:cstheme="minorHAnsi"/>
          <w:shd w:val="clear" w:color="auto" w:fill="FFFFFF"/>
        </w:rPr>
        <w:t xml:space="preserve"> </w:t>
      </w:r>
      <w:hyperlink r:id="rId5" w:history="1">
        <w:r w:rsidR="00184299" w:rsidRPr="00997B16">
          <w:rPr>
            <w:rStyle w:val="Kpr"/>
            <w:rFonts w:cstheme="minorHAnsi"/>
            <w:shd w:val="clear" w:color="auto" w:fill="FFFFFF"/>
          </w:rPr>
          <w:t>www.dunyadegisimakademisi.com</w:t>
        </w:r>
      </w:hyperlink>
      <w:r w:rsidR="00184299">
        <w:rPr>
          <w:rFonts w:cstheme="minorHAnsi"/>
          <w:shd w:val="clear" w:color="auto" w:fill="FFFFFF"/>
        </w:rPr>
        <w:t xml:space="preserve"> internet sitesi adresi</w:t>
      </w:r>
      <w:bookmarkEnd w:id="2"/>
      <w:r w:rsidR="00184299">
        <w:rPr>
          <w:rFonts w:cstheme="minorHAnsi"/>
          <w:shd w:val="clear" w:color="auto" w:fill="FFFFFF"/>
        </w:rPr>
        <w:t>nde, Şirket’in</w:t>
      </w:r>
      <w:r w:rsidR="00AB50C5" w:rsidRPr="0043325F">
        <w:rPr>
          <w:rFonts w:cstheme="minorHAnsi"/>
        </w:rPr>
        <w:t xml:space="preserve"> sosyal medya hesaplarında</w:t>
      </w:r>
      <w:r w:rsidR="00184299">
        <w:rPr>
          <w:rFonts w:cstheme="minorHAnsi"/>
        </w:rPr>
        <w:t xml:space="preserve"> ve Şirket’in anlaşmalı olduğu ki</w:t>
      </w:r>
      <w:r w:rsidR="00B87BBC">
        <w:rPr>
          <w:rFonts w:cstheme="minorHAnsi"/>
        </w:rPr>
        <w:t>şi, üniversite, kuruluş, kurum</w:t>
      </w:r>
      <w:r w:rsidR="00184299">
        <w:rPr>
          <w:rFonts w:cstheme="minorHAnsi"/>
        </w:rPr>
        <w:t xml:space="preserve"> ve diğer üçüncü kişilerin internet site ve sosyal medya hesaplarında</w:t>
      </w:r>
      <w:r w:rsidR="00AB50C5" w:rsidRPr="0043325F">
        <w:rPr>
          <w:rFonts w:cstheme="minorHAnsi"/>
        </w:rPr>
        <w:t xml:space="preserve"> yayınlanmasına;</w:t>
      </w:r>
    </w:p>
    <w:bookmarkEnd w:id="1"/>
    <w:p w:rsidR="00AB50C5" w:rsidRPr="0043325F" w:rsidRDefault="00AB50C5" w:rsidP="00AB50C5">
      <w:pPr>
        <w:spacing w:line="276" w:lineRule="auto"/>
        <w:ind w:firstLine="34"/>
        <w:jc w:val="both"/>
        <w:rPr>
          <w:rFonts w:asciiTheme="minorHAnsi" w:eastAsia="Arial" w:hAnsiTheme="minorHAnsi" w:cstheme="minorHAnsi"/>
          <w:sz w:val="22"/>
          <w:szCs w:val="22"/>
          <w:lang w:val="tr-TR"/>
        </w:rPr>
      </w:pPr>
    </w:p>
    <w:p w:rsidR="00AB50C5" w:rsidRPr="0043325F" w:rsidRDefault="00FE4FDA" w:rsidP="00AB50C5">
      <w:pPr>
        <w:tabs>
          <w:tab w:val="left" w:pos="600"/>
          <w:tab w:val="left" w:pos="2982"/>
        </w:tabs>
        <w:spacing w:line="276" w:lineRule="auto"/>
        <w:jc w:val="both"/>
        <w:rPr>
          <w:rFonts w:asciiTheme="minorHAnsi" w:hAnsiTheme="minorHAnsi" w:cstheme="minorHAnsi"/>
          <w:sz w:val="22"/>
          <w:szCs w:val="22"/>
          <w:lang w:val="tr-TR" w:eastAsia="tr-TR"/>
        </w:rPr>
      </w:pPr>
      <w:r>
        <w:rPr>
          <w:rFonts w:asciiTheme="minorHAnsi" w:hAnsiTheme="minorHAnsi" w:cstheme="minorHAnsi"/>
          <w:noProof/>
          <w:sz w:val="22"/>
          <w:szCs w:val="22"/>
          <w:lang w:val="tr-TR" w:eastAsia="tr-TR"/>
        </w:rPr>
        <mc:AlternateContent>
          <mc:Choice Requires="wps">
            <w:drawing>
              <wp:anchor distT="0" distB="0" distL="114300" distR="114300" simplePos="0" relativeHeight="251660288" behindDoc="0" locked="0" layoutInCell="1" allowOverlap="1">
                <wp:simplePos x="0" y="0"/>
                <wp:positionH relativeFrom="column">
                  <wp:posOffset>1065530</wp:posOffset>
                </wp:positionH>
                <wp:positionV relativeFrom="paragraph">
                  <wp:posOffset>10160</wp:posOffset>
                </wp:positionV>
                <wp:extent cx="180975" cy="123825"/>
                <wp:effectExtent l="0" t="0" r="9525" b="9525"/>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DE4D1" id="Dikdörtgen 9" o:spid="_x0000_s1026" style="position:absolute;margin-left:83.9pt;margin-top:.8pt;width:14.2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" fillcolor="window" strokecolor="windowText" strokeweight="1pt">
                <v:path arrowok="t"/>
              </v:rect>
            </w:pict>
          </mc:Fallback>
        </mc:AlternateContent>
      </w:r>
      <w:r>
        <w:rPr>
          <w:rFonts w:asciiTheme="minorHAnsi" w:hAnsiTheme="minorHAnsi" w:cstheme="minorHAnsi"/>
          <w:noProof/>
          <w:sz w:val="22"/>
          <w:szCs w:val="22"/>
          <w:lang w:val="tr-TR" w:eastAsia="tr-TR"/>
        </w:rPr>
        <mc:AlternateContent>
          <mc:Choice Requires="wps">
            <w:drawing>
              <wp:anchor distT="0" distB="0" distL="114300" distR="114300" simplePos="0" relativeHeight="251661312" behindDoc="0" locked="0" layoutInCell="1" allowOverlap="1">
                <wp:simplePos x="0" y="0"/>
                <wp:positionH relativeFrom="column">
                  <wp:posOffset>3627120</wp:posOffset>
                </wp:positionH>
                <wp:positionV relativeFrom="paragraph">
                  <wp:posOffset>40640</wp:posOffset>
                </wp:positionV>
                <wp:extent cx="180975" cy="123825"/>
                <wp:effectExtent l="0" t="0" r="9525" b="952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C333B6" id="Dikdörtgen 2" o:spid="_x0000_s1026" style="position:absolute;margin-left:285.6pt;margin-top:3.2pt;width:14.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" fillcolor="window" strokecolor="windowText" strokeweight="1pt">
                <v:path arrowok="t"/>
              </v:rect>
            </w:pict>
          </mc:Fallback>
        </mc:AlternateContent>
      </w:r>
      <w:r w:rsidR="00AB50C5" w:rsidRPr="0043325F">
        <w:rPr>
          <w:rFonts w:asciiTheme="minorHAnsi" w:hAnsiTheme="minorHAnsi" w:cstheme="minorHAnsi"/>
          <w:sz w:val="22"/>
          <w:szCs w:val="22"/>
          <w:lang w:val="tr-TR" w:eastAsia="tr-TR"/>
        </w:rPr>
        <w:t xml:space="preserve">Açık rıza veriyorum.             Açık rıza vermiyorum.                      </w:t>
      </w:r>
    </w:p>
    <w:p w:rsidR="00AB50C5" w:rsidRPr="0043325F" w:rsidRDefault="00AB50C5" w:rsidP="00AB50C5">
      <w:pPr>
        <w:tabs>
          <w:tab w:val="left" w:pos="600"/>
          <w:tab w:val="left" w:pos="2982"/>
        </w:tabs>
        <w:spacing w:line="276" w:lineRule="auto"/>
        <w:jc w:val="both"/>
        <w:rPr>
          <w:rFonts w:asciiTheme="minorHAnsi" w:hAnsiTheme="minorHAnsi" w:cstheme="minorHAnsi"/>
          <w:sz w:val="22"/>
          <w:szCs w:val="22"/>
          <w:lang w:val="tr-TR" w:eastAsia="tr-TR"/>
        </w:rPr>
      </w:pPr>
    </w:p>
    <w:p w:rsidR="00AB50C5" w:rsidRPr="00841BE7" w:rsidRDefault="00AB50C5" w:rsidP="00AB50C5">
      <w:pPr>
        <w:shd w:val="clear" w:color="auto" w:fill="FFFFFF"/>
        <w:spacing w:line="276" w:lineRule="auto"/>
        <w:ind w:firstLine="34"/>
        <w:jc w:val="both"/>
        <w:rPr>
          <w:rFonts w:asciiTheme="minorHAnsi" w:hAnsiTheme="minorHAnsi" w:cstheme="minorHAnsi"/>
          <w:shd w:val="clear" w:color="auto" w:fill="FFFFFF"/>
        </w:rPr>
      </w:pPr>
    </w:p>
    <w:p w:rsidR="002626C0" w:rsidRPr="002F2A65" w:rsidRDefault="00AB50C5" w:rsidP="002F2A65">
      <w:pPr>
        <w:jc w:val="both"/>
        <w:rPr>
          <w:rFonts w:asciiTheme="minorHAnsi" w:hAnsiTheme="minorHAnsi" w:cstheme="minorHAnsi"/>
          <w:sz w:val="22"/>
          <w:szCs w:val="22"/>
          <w:lang w:eastAsia="tr-TR"/>
        </w:rPr>
      </w:pPr>
      <w:r w:rsidRPr="002F2A65">
        <w:rPr>
          <w:rFonts w:asciiTheme="minorHAnsi" w:hAnsiTheme="minorHAnsi" w:cstheme="minorHAnsi"/>
          <w:sz w:val="22"/>
          <w:szCs w:val="22"/>
          <w:lang w:eastAsia="tr-TR"/>
        </w:rPr>
        <w:t>İşbu açık rızamı dilediğim zaman geri alabileceğimi, bu</w:t>
      </w:r>
      <w:r w:rsidR="003551E6">
        <w:rPr>
          <w:rFonts w:asciiTheme="minorHAnsi" w:hAnsiTheme="minorHAnsi" w:cstheme="minorHAnsi"/>
          <w:sz w:val="22"/>
          <w:szCs w:val="22"/>
          <w:lang w:eastAsia="tr-TR"/>
        </w:rPr>
        <w:t xml:space="preserve"> durumda talebimi size Aydınlatma M</w:t>
      </w:r>
      <w:r w:rsidRPr="002F2A65">
        <w:rPr>
          <w:rFonts w:asciiTheme="minorHAnsi" w:hAnsiTheme="minorHAnsi" w:cstheme="minorHAnsi"/>
          <w:sz w:val="22"/>
          <w:szCs w:val="22"/>
          <w:lang w:eastAsia="tr-TR"/>
        </w:rPr>
        <w:t>etni</w:t>
      </w:r>
      <w:r w:rsidR="003551E6">
        <w:rPr>
          <w:rFonts w:asciiTheme="minorHAnsi" w:hAnsiTheme="minorHAnsi" w:cstheme="minorHAnsi"/>
          <w:sz w:val="22"/>
          <w:szCs w:val="22"/>
          <w:lang w:eastAsia="tr-TR"/>
        </w:rPr>
        <w:t>’</w:t>
      </w:r>
      <w:r w:rsidRPr="002F2A65">
        <w:rPr>
          <w:rFonts w:asciiTheme="minorHAnsi" w:hAnsiTheme="minorHAnsi" w:cstheme="minorHAnsi"/>
          <w:sz w:val="22"/>
          <w:szCs w:val="22"/>
          <w:lang w:eastAsia="tr-TR"/>
        </w:rPr>
        <w:t>nde tarafıma sunulan yollardan biri ile iletebileceğimi biliyorum.</w:t>
      </w:r>
    </w:p>
    <w:p w:rsidR="00180F87" w:rsidRPr="002F2A65" w:rsidRDefault="00180F87" w:rsidP="002F2A65">
      <w:pPr>
        <w:jc w:val="both"/>
        <w:rPr>
          <w:rFonts w:asciiTheme="minorHAnsi" w:hAnsiTheme="minorHAnsi" w:cstheme="minorHAnsi"/>
          <w:sz w:val="22"/>
          <w:szCs w:val="22"/>
          <w:lang w:eastAsia="tr-TR"/>
        </w:rPr>
      </w:pPr>
      <w:bookmarkStart w:id="3" w:name="_GoBack"/>
      <w:bookmarkEnd w:id="3"/>
    </w:p>
    <w:sectPr w:rsidR="00180F87" w:rsidRPr="002F2A65" w:rsidSect="002626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92EC5"/>
    <w:multiLevelType w:val="hybridMultilevel"/>
    <w:tmpl w:val="EA846F78"/>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C5"/>
    <w:rsid w:val="00180F87"/>
    <w:rsid w:val="00184299"/>
    <w:rsid w:val="002626C0"/>
    <w:rsid w:val="002F2A65"/>
    <w:rsid w:val="002F4E2A"/>
    <w:rsid w:val="0031146F"/>
    <w:rsid w:val="003551E6"/>
    <w:rsid w:val="0043325F"/>
    <w:rsid w:val="006F77E8"/>
    <w:rsid w:val="0082715C"/>
    <w:rsid w:val="0089485B"/>
    <w:rsid w:val="008F2993"/>
    <w:rsid w:val="009603D5"/>
    <w:rsid w:val="009B6481"/>
    <w:rsid w:val="00AB50C5"/>
    <w:rsid w:val="00B31DD1"/>
    <w:rsid w:val="00B87BBC"/>
    <w:rsid w:val="00BB6977"/>
    <w:rsid w:val="00CE30EA"/>
    <w:rsid w:val="00D05BC2"/>
    <w:rsid w:val="00DF3962"/>
    <w:rsid w:val="00E333B8"/>
    <w:rsid w:val="00F70C74"/>
    <w:rsid w:val="00F92DD3"/>
    <w:rsid w:val="00FE4F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4C1"/>
  <w15:docId w15:val="{1EC81E36-7303-459B-9B4C-56E8C177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0C5"/>
    <w:pPr>
      <w:spacing w:after="0" w:line="240" w:lineRule="auto"/>
    </w:pPr>
    <w:rPr>
      <w:rFonts w:ascii="Times New Roman" w:eastAsia="Times New Roman" w:hAnsi="Times New Roman" w:cs="Times New Roman"/>
      <w:sz w:val="20"/>
      <w:szCs w:val="20"/>
      <w:lang w:val="en-US"/>
    </w:rPr>
  </w:style>
  <w:style w:type="paragraph" w:styleId="Balk2">
    <w:name w:val="heading 2"/>
    <w:basedOn w:val="Normal"/>
    <w:next w:val="Normal"/>
    <w:link w:val="Balk2Char"/>
    <w:uiPriority w:val="9"/>
    <w:unhideWhenUsed/>
    <w:qFormat/>
    <w:rsid w:val="00AB50C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50C5"/>
    <w:pPr>
      <w:spacing w:after="160" w:line="259" w:lineRule="auto"/>
      <w:ind w:left="720"/>
      <w:contextualSpacing/>
    </w:pPr>
    <w:rPr>
      <w:rFonts w:asciiTheme="minorHAnsi" w:eastAsiaTheme="minorHAnsi" w:hAnsiTheme="minorHAnsi" w:cstheme="minorBidi"/>
      <w:sz w:val="22"/>
      <w:szCs w:val="22"/>
      <w:lang w:val="tr-TR"/>
    </w:rPr>
  </w:style>
  <w:style w:type="character" w:styleId="Kpr">
    <w:name w:val="Hyperlink"/>
    <w:basedOn w:val="VarsaylanParagrafYazTipi"/>
    <w:uiPriority w:val="99"/>
    <w:unhideWhenUsed/>
    <w:rsid w:val="00AB50C5"/>
    <w:rPr>
      <w:color w:val="0000FF" w:themeColor="hyperlink"/>
      <w:u w:val="single"/>
    </w:rPr>
  </w:style>
  <w:style w:type="character" w:customStyle="1" w:styleId="Balk2Char">
    <w:name w:val="Başlık 2 Char"/>
    <w:basedOn w:val="VarsaylanParagrafYazTipi"/>
    <w:link w:val="Balk2"/>
    <w:uiPriority w:val="9"/>
    <w:rsid w:val="00AB50C5"/>
    <w:rPr>
      <w:rFonts w:asciiTheme="majorHAnsi" w:eastAsiaTheme="majorEastAsia" w:hAnsiTheme="majorHAnsi" w:cstheme="majorBidi"/>
      <w:color w:val="365F91" w:themeColor="accent1" w:themeShade="BF"/>
      <w:sz w:val="26"/>
      <w:szCs w:val="26"/>
      <w:lang w:val="en-US"/>
    </w:rPr>
  </w:style>
  <w:style w:type="character" w:styleId="Gl">
    <w:name w:val="Strong"/>
    <w:basedOn w:val="VarsaylanParagrafYazTipi"/>
    <w:uiPriority w:val="22"/>
    <w:qFormat/>
    <w:rsid w:val="00AB5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unyadegisimakademisi.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mete.sezgin@outlook.com</cp:lastModifiedBy>
  <cp:revision>2</cp:revision>
  <dcterms:created xsi:type="dcterms:W3CDTF">2021-07-22T18:06:00Z</dcterms:created>
  <dcterms:modified xsi:type="dcterms:W3CDTF">2021-07-22T18:06:00Z</dcterms:modified>
</cp:coreProperties>
</file>